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4A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EC164A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Пристеньская</w:t>
      </w:r>
      <w:proofErr w:type="spellEnd"/>
      <w:r>
        <w:rPr>
          <w:b/>
          <w:sz w:val="28"/>
          <w:szCs w:val="28"/>
          <w:lang w:val="ru-RU"/>
        </w:rPr>
        <w:t xml:space="preserve"> основная общеобразовательная школа </w:t>
      </w:r>
    </w:p>
    <w:p w:rsidR="00EC164A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Ровеньского</w:t>
      </w:r>
      <w:proofErr w:type="spellEnd"/>
      <w:r>
        <w:rPr>
          <w:b/>
          <w:sz w:val="28"/>
          <w:szCs w:val="28"/>
          <w:lang w:val="ru-RU"/>
        </w:rPr>
        <w:t xml:space="preserve"> района Белгородской области»</w:t>
      </w:r>
    </w:p>
    <w:p w:rsidR="00EC164A" w:rsidRDefault="00EC164A" w:rsidP="00EC164A">
      <w:pPr>
        <w:pStyle w:val="1"/>
        <w:spacing w:before="0" w:after="0"/>
        <w:jc w:val="center"/>
        <w:rPr>
          <w:b/>
          <w:sz w:val="24"/>
          <w:szCs w:val="24"/>
          <w:highlight w:val="yellow"/>
          <w:lang w:val="ru-RU"/>
        </w:rPr>
      </w:pPr>
    </w:p>
    <w:tbl>
      <w:tblPr>
        <w:tblStyle w:val="StGen0"/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EC164A" w:rsidRPr="004B6064" w:rsidTr="00577BDB">
        <w:trPr>
          <w:trHeight w:val="1234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64A" w:rsidRDefault="00EC164A" w:rsidP="00577BDB">
            <w:pPr>
              <w:pStyle w:val="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СОГЛАСОВАНО </w:t>
            </w:r>
            <w:r>
              <w:rPr>
                <w:b/>
                <w:lang w:val="ru-RU"/>
              </w:rPr>
              <w:br/>
            </w:r>
            <w:r>
              <w:rPr>
                <w:b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b/>
                <w:sz w:val="24"/>
                <w:szCs w:val="24"/>
              </w:rPr>
              <w:t> </w:t>
            </w:r>
          </w:p>
          <w:p w:rsidR="00EC164A" w:rsidRDefault="00EC164A" w:rsidP="00577BDB">
            <w:pPr>
              <w:pStyle w:val="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741F6" wp14:editId="71FA4C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Прямоугольник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МБОУ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«П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ристеньскаяосновная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общеобразовательная школа» </w:t>
            </w:r>
          </w:p>
          <w:p w:rsidR="00EC164A" w:rsidRDefault="00EC164A" w:rsidP="00577BDB">
            <w:pPr>
              <w:pStyle w:val="1"/>
              <w:spacing w:before="0" w:after="0"/>
              <w:jc w:val="both"/>
              <w:rPr>
                <w:b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Протокол №1 от 28.08.2024 г. 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64A" w:rsidRDefault="00EC164A" w:rsidP="00577BDB">
            <w:pPr>
              <w:pStyle w:val="1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УТВЕРЖДЕНО </w:t>
            </w:r>
            <w:r>
              <w:rPr>
                <w:b/>
                <w:lang w:val="ru-RU"/>
              </w:rPr>
              <w:br/>
            </w:r>
            <w:r>
              <w:rPr>
                <w:b/>
                <w:sz w:val="24"/>
                <w:szCs w:val="24"/>
                <w:lang w:val="ru-RU"/>
              </w:rPr>
              <w:t>приказом по МБОУ «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Пристеньская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основная </w: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5DD3DC" wp14:editId="6C956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Прямоугольник 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b/>
                <w:sz w:val="24"/>
                <w:szCs w:val="24"/>
                <w:lang w:val="ru-RU"/>
              </w:rPr>
              <w:t xml:space="preserve"> общеобразовательная школа» </w:t>
            </w:r>
          </w:p>
          <w:p w:rsidR="00EC164A" w:rsidRDefault="00EC164A" w:rsidP="00577BDB">
            <w:pPr>
              <w:pStyle w:val="1"/>
              <w:spacing w:before="0"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№72/1 от 30.08.2024г.</w:t>
            </w:r>
          </w:p>
          <w:p w:rsidR="00EC164A" w:rsidRDefault="00EC164A" w:rsidP="00577BDB">
            <w:pPr>
              <w:pStyle w:val="1"/>
              <w:spacing w:before="0"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Директор</w:t>
            </w: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3BBFB41A" wp14:editId="446D1400">
                  <wp:extent cx="751840" cy="370840"/>
                  <wp:effectExtent l="0" t="0" r="0" b="0"/>
                  <wp:docPr id="3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ru-RU"/>
              </w:rPr>
              <w:t>/</w:t>
            </w:r>
            <w:proofErr w:type="spellStart"/>
            <w:r>
              <w:rPr>
                <w:b/>
                <w:lang w:val="ru-RU"/>
              </w:rPr>
              <w:t>Е.В.Бабенко</w:t>
            </w:r>
            <w:proofErr w:type="spellEnd"/>
            <w:r>
              <w:rPr>
                <w:b/>
                <w:lang w:val="ru-RU"/>
              </w:rPr>
              <w:t>/</w:t>
            </w:r>
          </w:p>
        </w:tc>
      </w:tr>
    </w:tbl>
    <w:p w:rsidR="00EC164A" w:rsidRDefault="00EC164A" w:rsidP="00EC164A">
      <w:pPr>
        <w:pStyle w:val="1"/>
        <w:tabs>
          <w:tab w:val="left" w:pos="6280"/>
          <w:tab w:val="left" w:pos="802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1600200" cy="1620520"/>
            <wp:effectExtent l="0" t="0" r="0" b="0"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  <w:szCs w:val="24"/>
          <w:lang w:val="ru-RU"/>
        </w:rPr>
        <w:tab/>
      </w:r>
    </w:p>
    <w:p w:rsidR="00EC164A" w:rsidRDefault="00EC164A" w:rsidP="00EC164A">
      <w:pPr>
        <w:pStyle w:val="1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Правила приёма на обучение </w:t>
      </w:r>
    </w:p>
    <w:p w:rsidR="00EC164A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МБОУ «</w:t>
      </w:r>
      <w:proofErr w:type="spellStart"/>
      <w:r>
        <w:rPr>
          <w:b/>
          <w:sz w:val="28"/>
          <w:szCs w:val="28"/>
          <w:lang w:val="ru-RU"/>
        </w:rPr>
        <w:t>Пристеньская</w:t>
      </w:r>
      <w:proofErr w:type="spellEnd"/>
    </w:p>
    <w:p w:rsidR="00EC164A" w:rsidRPr="00C60C22" w:rsidRDefault="00EC164A" w:rsidP="00EC164A">
      <w:pPr>
        <w:pStyle w:val="1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основная общеобразовательная школа»</w:t>
      </w:r>
    </w:p>
    <w:p w:rsidR="00EC164A" w:rsidRDefault="00EC164A" w:rsidP="00EC164A">
      <w:pPr>
        <w:pStyle w:val="1"/>
        <w:spacing w:line="276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Общие положения</w:t>
      </w:r>
    </w:p>
    <w:p w:rsidR="00EC164A" w:rsidRDefault="00EC164A" w:rsidP="00EC164A">
      <w:pPr>
        <w:pStyle w:val="1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proofErr w:type="gramStart"/>
      <w:r>
        <w:rPr>
          <w:sz w:val="24"/>
          <w:szCs w:val="24"/>
          <w:lang w:val="ru-RU"/>
        </w:rPr>
        <w:t>Настоящие Правила приема на обучение в МБОУ «</w:t>
      </w:r>
      <w:proofErr w:type="spellStart"/>
      <w:r>
        <w:rPr>
          <w:sz w:val="24"/>
          <w:szCs w:val="24"/>
          <w:lang w:val="ru-RU"/>
        </w:rPr>
        <w:t>Пристеньская</w:t>
      </w:r>
      <w:proofErr w:type="spellEnd"/>
      <w:r>
        <w:rPr>
          <w:sz w:val="24"/>
          <w:szCs w:val="24"/>
          <w:lang w:val="ru-RU"/>
        </w:rPr>
        <w:t xml:space="preserve"> основная общеобразовательная школа»  (далее — Правила) разработаны в соответствии с Федеральным законом Российской Федерации от 29.12.2012 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  <w:szCs w:val="24"/>
          <w:lang w:val="ru-RU"/>
        </w:rPr>
        <w:t>Минпросвещения</w:t>
      </w:r>
      <w:proofErr w:type="spellEnd"/>
      <w:r>
        <w:rPr>
          <w:sz w:val="24"/>
          <w:szCs w:val="24"/>
          <w:lang w:val="ru-RU"/>
        </w:rPr>
        <w:t xml:space="preserve"> России от 02.09.2020 г. № 458 </w:t>
      </w:r>
      <w:proofErr w:type="gramEnd"/>
    </w:p>
    <w:p w:rsidR="00EC164A" w:rsidRDefault="00EC164A" w:rsidP="00EC164A">
      <w:pPr>
        <w:pStyle w:val="1"/>
        <w:spacing w:before="0" w:after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(с изменениями и дополнениями)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  <w:szCs w:val="24"/>
          <w:lang w:val="ru-RU"/>
        </w:rPr>
        <w:t>Минпросвещения</w:t>
      </w:r>
      <w:proofErr w:type="spellEnd"/>
      <w:r>
        <w:rPr>
          <w:sz w:val="24"/>
          <w:szCs w:val="24"/>
          <w:lang w:val="ru-RU"/>
        </w:rPr>
        <w:t xml:space="preserve"> России от 22.03.2021 г. № 115 (с изменениями и дополнениями),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 приказом </w:t>
      </w:r>
      <w:proofErr w:type="spellStart"/>
      <w:r>
        <w:rPr>
          <w:sz w:val="24"/>
          <w:szCs w:val="24"/>
          <w:lang w:val="ru-RU"/>
        </w:rPr>
        <w:t>Минпросвещения</w:t>
      </w:r>
      <w:proofErr w:type="spellEnd"/>
      <w:r>
        <w:rPr>
          <w:sz w:val="24"/>
          <w:szCs w:val="24"/>
          <w:lang w:val="ru-RU"/>
        </w:rPr>
        <w:t xml:space="preserve"> России от 06.04.2023 г. № 240</w:t>
      </w:r>
      <w:r w:rsidRPr="00426B73">
        <w:rPr>
          <w:sz w:val="24"/>
          <w:szCs w:val="24"/>
          <w:lang w:val="ru-RU"/>
        </w:rPr>
        <w:t>, постановлением Правительства Белгородской области от 29.07.2024 г. № 341-пп «О дополнительных направлениях мер поддержки участников специальной военной операции и членов их семей»,</w:t>
      </w:r>
      <w:r>
        <w:rPr>
          <w:sz w:val="24"/>
          <w:szCs w:val="24"/>
          <w:lang w:val="ru-RU"/>
        </w:rPr>
        <w:t xml:space="preserve">  уставом МБОУ «</w:t>
      </w:r>
      <w:proofErr w:type="spellStart"/>
      <w:r>
        <w:rPr>
          <w:sz w:val="24"/>
          <w:szCs w:val="24"/>
          <w:lang w:val="ru-RU"/>
        </w:rPr>
        <w:t>Пристеньская</w:t>
      </w:r>
      <w:proofErr w:type="spellEnd"/>
      <w:r>
        <w:rPr>
          <w:sz w:val="24"/>
          <w:szCs w:val="24"/>
          <w:lang w:val="ru-RU"/>
        </w:rPr>
        <w:t xml:space="preserve"> основная общеобразовательная школа»   (далее — школа).</w:t>
      </w:r>
      <w:proofErr w:type="gramEnd"/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Правила регламентируют прием граждан в школу на </w:t>
      </w:r>
      <w:proofErr w:type="gramStart"/>
      <w:r>
        <w:rPr>
          <w:sz w:val="24"/>
          <w:szCs w:val="24"/>
          <w:lang w:val="ru-RU"/>
        </w:rPr>
        <w:t>обучение по</w:t>
      </w:r>
      <w:proofErr w:type="gramEnd"/>
      <w:r>
        <w:rPr>
          <w:sz w:val="24"/>
          <w:szCs w:val="24"/>
          <w:lang w:val="ru-RU"/>
        </w:rPr>
        <w:t xml:space="preserve"> образовательным программам начального общего и основного общего образования (далее — основные общеобразовательные программы), дополнительным общеобразовательным программам.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счёт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EC164A" w:rsidRDefault="00EC164A" w:rsidP="00EC164A">
      <w:pPr>
        <w:pStyle w:val="1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2. Организация приема на обучение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Прием заявлений в первый класс для детей, имеющих право на внеочередной или первоочередной приём, право преимущественного приёма, детей, проживающих на закрепленной территории, начинается 1 апреля и завершается 30 июня текущего года.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EC164A" w:rsidRDefault="00EC164A" w:rsidP="00EC164A">
      <w:pPr>
        <w:pStyle w:val="1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2.3.В первоочередном порядке предоставляются места: </w:t>
      </w:r>
    </w:p>
    <w:p w:rsidR="00EC164A" w:rsidRDefault="00EC164A" w:rsidP="00EC164A">
      <w:pPr>
        <w:pStyle w:val="1"/>
        <w:numPr>
          <w:ilvl w:val="0"/>
          <w:numId w:val="7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детям, указанным в абзаце втором части 6 статьи 19 Федерального закона от 27 мая 1998 г. № 76-ФЗ "О статусе военнослужащих":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семей;</w:t>
      </w:r>
      <w:proofErr w:type="gramEnd"/>
    </w:p>
    <w:p w:rsidR="00EC164A" w:rsidRDefault="00EC164A" w:rsidP="00EC164A">
      <w:pPr>
        <w:pStyle w:val="1"/>
        <w:numPr>
          <w:ilvl w:val="0"/>
          <w:numId w:val="7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детям, указанным в части 6 статьи 46 Федерального закона от 7 февраля 2011 г. № 3-ФЗ "О полиции";</w:t>
      </w:r>
    </w:p>
    <w:p w:rsidR="00EC164A" w:rsidRDefault="00EC164A" w:rsidP="00EC164A">
      <w:pPr>
        <w:pStyle w:val="1"/>
        <w:numPr>
          <w:ilvl w:val="0"/>
          <w:numId w:val="7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 сотрудников органов внутренних дел, не являющихся сотрудниками полиции;</w:t>
      </w:r>
    </w:p>
    <w:p w:rsidR="00EC164A" w:rsidRDefault="00EC164A" w:rsidP="00EC164A">
      <w:pPr>
        <w:pStyle w:val="1"/>
        <w:numPr>
          <w:ilvl w:val="0"/>
          <w:numId w:val="7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EC164A" w:rsidRDefault="00EC164A" w:rsidP="00EC164A">
      <w:pPr>
        <w:spacing w:before="0" w:after="0"/>
        <w:jc w:val="both"/>
        <w:rPr>
          <w:sz w:val="24"/>
          <w:szCs w:val="24"/>
          <w:lang w:val="ru-RU"/>
        </w:rPr>
      </w:pPr>
      <w:r w:rsidRPr="00DD3EDA">
        <w:rPr>
          <w:sz w:val="24"/>
          <w:szCs w:val="24"/>
          <w:lang w:val="ru-RU"/>
        </w:rPr>
        <w:t xml:space="preserve">            дети участников специальной военной операции имеют преимущественное право </w:t>
      </w:r>
      <w:proofErr w:type="gramStart"/>
      <w:r w:rsidRPr="00DD3EDA">
        <w:rPr>
          <w:sz w:val="24"/>
          <w:szCs w:val="24"/>
          <w:lang w:val="ru-RU"/>
        </w:rPr>
        <w:t>на зачисление в школу в порядке перевода в случае проживания  на территории</w:t>
      </w:r>
      <w:proofErr w:type="gramEnd"/>
      <w:r w:rsidRPr="00DD3EDA">
        <w:rPr>
          <w:sz w:val="24"/>
          <w:szCs w:val="24"/>
          <w:lang w:val="ru-RU"/>
        </w:rPr>
        <w:t>, за которой закреплена школа (в месте, наиболее приближённом к школе).</w:t>
      </w:r>
    </w:p>
    <w:p w:rsidR="00EC164A" w:rsidRDefault="00EC164A" w:rsidP="00EC164A">
      <w:pPr>
        <w:pStyle w:val="1"/>
        <w:spacing w:before="0" w:after="0" w:line="25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2.4. </w:t>
      </w:r>
      <w:proofErr w:type="gramStart"/>
      <w:r>
        <w:rPr>
          <w:sz w:val="24"/>
          <w:szCs w:val="24"/>
          <w:lang w:val="ru-RU"/>
        </w:rPr>
        <w:t>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 Федерального закона от 3 июля 2016 г. № 226-ФЗ «О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</w:t>
      </w:r>
      <w:proofErr w:type="gramEnd"/>
      <w:r>
        <w:rPr>
          <w:sz w:val="24"/>
          <w:szCs w:val="24"/>
          <w:lang w:val="ru-RU"/>
        </w:rPr>
        <w:t xml:space="preserve">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EC164A" w:rsidRDefault="00EC164A" w:rsidP="00EC164A">
      <w:pPr>
        <w:pStyle w:val="1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2.5. </w:t>
      </w:r>
      <w:proofErr w:type="gramStart"/>
      <w:r>
        <w:rPr>
          <w:sz w:val="24"/>
          <w:szCs w:val="24"/>
          <w:highlight w:val="white"/>
          <w:lang w:val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законом, патронатную семью, имеет право преимущественного приема в школу на обучение по основным общеобразовательным программам, если в школе обучаются его брат и (или) сестра (полнородные и </w:t>
      </w:r>
      <w:proofErr w:type="spellStart"/>
      <w:r>
        <w:rPr>
          <w:sz w:val="24"/>
          <w:szCs w:val="24"/>
          <w:highlight w:val="white"/>
          <w:lang w:val="ru-RU"/>
        </w:rPr>
        <w:t>неполнородные</w:t>
      </w:r>
      <w:proofErr w:type="spellEnd"/>
      <w:r>
        <w:rPr>
          <w:sz w:val="24"/>
          <w:szCs w:val="24"/>
          <w:highlight w:val="white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>
        <w:rPr>
          <w:sz w:val="24"/>
          <w:szCs w:val="24"/>
          <w:highlight w:val="white"/>
          <w:lang w:val="ru-RU"/>
        </w:rPr>
        <w:t xml:space="preserve">, или дети, родителями (законными представителями) которых являются опекуны (попечители) этого </w:t>
      </w:r>
      <w:r>
        <w:rPr>
          <w:sz w:val="24"/>
          <w:szCs w:val="24"/>
          <w:lang w:val="ru-RU"/>
        </w:rPr>
        <w:t>ребенка.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 Прием заявлений о зачислении на обучение ведется в течение всего учебного года при наличии свободных мест.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2.7. Прием заявлений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 До начала приема в школе формируется приемная комиссия. 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2.9. До начала приема на информационном стенде в школе, на официальном сайте школы в сети Интернет,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федеральной</w:t>
      </w:r>
      <w:proofErr w:type="gramEnd"/>
      <w:r>
        <w:rPr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EC164A" w:rsidRDefault="00EC164A" w:rsidP="00EC164A">
      <w:pPr>
        <w:pStyle w:val="1"/>
        <w:numPr>
          <w:ilvl w:val="0"/>
          <w:numId w:val="2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информация о количестве мест для приема в первый класс — не позднее 10 календарных дней с момента </w:t>
      </w:r>
      <w:proofErr w:type="gramStart"/>
      <w:r>
        <w:rPr>
          <w:sz w:val="24"/>
          <w:szCs w:val="24"/>
          <w:lang w:val="ru-RU"/>
        </w:rPr>
        <w:t>издания распорядительного акта управления образования администрации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Ровеньского</w:t>
      </w:r>
      <w:proofErr w:type="spellEnd"/>
      <w:r>
        <w:rPr>
          <w:sz w:val="24"/>
          <w:szCs w:val="24"/>
          <w:lang w:val="ru-RU"/>
        </w:rPr>
        <w:t xml:space="preserve"> района о закреплении общеобразовательных учреждений за конкретными территориями муниципального района «</w:t>
      </w:r>
      <w:proofErr w:type="spellStart"/>
      <w:r>
        <w:rPr>
          <w:sz w:val="24"/>
          <w:szCs w:val="24"/>
          <w:lang w:val="ru-RU"/>
        </w:rPr>
        <w:t>Ровеньский</w:t>
      </w:r>
      <w:proofErr w:type="spellEnd"/>
      <w:r>
        <w:rPr>
          <w:sz w:val="24"/>
          <w:szCs w:val="24"/>
          <w:lang w:val="ru-RU"/>
        </w:rPr>
        <w:t xml:space="preserve"> район» Белгородской области;</w:t>
      </w:r>
    </w:p>
    <w:p w:rsidR="00EC164A" w:rsidRDefault="00EC164A" w:rsidP="00EC164A">
      <w:pPr>
        <w:pStyle w:val="1"/>
        <w:numPr>
          <w:ilvl w:val="0"/>
          <w:numId w:val="2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распорядительный акт управления образования администрации </w:t>
      </w:r>
      <w:proofErr w:type="spellStart"/>
      <w:r>
        <w:rPr>
          <w:sz w:val="24"/>
          <w:szCs w:val="24"/>
          <w:lang w:val="ru-RU"/>
        </w:rPr>
        <w:t>Ровеньского</w:t>
      </w:r>
      <w:proofErr w:type="spellEnd"/>
      <w:r>
        <w:rPr>
          <w:sz w:val="24"/>
          <w:szCs w:val="24"/>
          <w:lang w:val="ru-RU"/>
        </w:rPr>
        <w:t xml:space="preserve"> района о закрепленной территории, издаваемый не позднее 15 марта текущего года — не позднее 10 календарных дней с момента его издания;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образец заявления о приеме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заявления о зачислении в порядке перевода из другой организации;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заявления о приеме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— не </w:t>
      </w:r>
      <w:proofErr w:type="gramStart"/>
      <w:r>
        <w:rPr>
          <w:sz w:val="24"/>
          <w:szCs w:val="24"/>
          <w:lang w:val="ru-RU"/>
        </w:rPr>
        <w:t>позднее</w:t>
      </w:r>
      <w:proofErr w:type="gramEnd"/>
      <w:r>
        <w:rPr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об адресах и телефонах органа управления образованием;</w:t>
      </w:r>
    </w:p>
    <w:p w:rsidR="00EC164A" w:rsidRDefault="00EC164A" w:rsidP="00EC164A">
      <w:pPr>
        <w:pStyle w:val="1"/>
        <w:numPr>
          <w:ilvl w:val="0"/>
          <w:numId w:val="3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дополнительная информация по текущему приему.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2.10.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Прием на </w:t>
      </w:r>
      <w:proofErr w:type="gramStart"/>
      <w:r>
        <w:rPr>
          <w:b/>
          <w:sz w:val="24"/>
          <w:szCs w:val="24"/>
          <w:lang w:val="ru-RU"/>
        </w:rPr>
        <w:t>обучение</w:t>
      </w:r>
      <w:proofErr w:type="gramEnd"/>
      <w:r>
        <w:rPr>
          <w:b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Прием детей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В приеме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Прием детей с ограниченными возможностями здоровья осуществляется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адаптированной образовательной программе с согласия самих поступающих.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 Прием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к документам, перечисленным в разделе 4 правил, </w:t>
      </w:r>
      <w:proofErr w:type="gramStart"/>
      <w:r>
        <w:rPr>
          <w:sz w:val="24"/>
          <w:szCs w:val="24"/>
          <w:lang w:val="ru-RU"/>
        </w:rPr>
        <w:t>совершеннолетние</w:t>
      </w:r>
      <w:proofErr w:type="gramEnd"/>
      <w:r>
        <w:rPr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Порядок зачисления на </w:t>
      </w:r>
      <w:proofErr w:type="gramStart"/>
      <w:r>
        <w:rPr>
          <w:b/>
          <w:sz w:val="24"/>
          <w:szCs w:val="24"/>
          <w:lang w:val="ru-RU"/>
        </w:rPr>
        <w:t>обучение</w:t>
      </w:r>
      <w:proofErr w:type="gramEnd"/>
      <w:r>
        <w:rPr>
          <w:b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школу: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фамилия, имя, отчество (при наличии) ребенка или поступающего;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 или поступающего;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 и (или) адрес места пребывания ребенка или поступающего;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фамилия, имя, отчество (при наличии) родител</w:t>
      </w:r>
      <w:proofErr w:type="gramStart"/>
      <w:r>
        <w:rPr>
          <w:sz w:val="24"/>
          <w:szCs w:val="24"/>
          <w:lang w:val="ru-RU"/>
        </w:rPr>
        <w:t>я(</w:t>
      </w:r>
      <w:proofErr w:type="gramEnd"/>
      <w:r>
        <w:rPr>
          <w:sz w:val="24"/>
          <w:szCs w:val="24"/>
          <w:lang w:val="ru-RU"/>
        </w:rPr>
        <w:t>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</w:t>
      </w:r>
    </w:p>
    <w:p w:rsidR="00EC164A" w:rsidRDefault="00EC164A" w:rsidP="00EC164A">
      <w:pPr>
        <w:pStyle w:val="1"/>
        <w:spacing w:before="0" w:after="0" w:line="256" w:lineRule="auto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ребенка;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 и (или) адрес места пребывания родител</w:t>
      </w:r>
      <w:proofErr w:type="gramStart"/>
      <w:r>
        <w:rPr>
          <w:sz w:val="24"/>
          <w:szCs w:val="24"/>
          <w:lang w:val="ru-RU"/>
        </w:rPr>
        <w:t>я(</w:t>
      </w:r>
      <w:proofErr w:type="gramEnd"/>
      <w:r>
        <w:rPr>
          <w:sz w:val="24"/>
          <w:szCs w:val="24"/>
          <w:lang w:val="ru-RU"/>
        </w:rPr>
        <w:t>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 ребенка;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</w:t>
      </w:r>
      <w:proofErr w:type="gramStart"/>
      <w:r>
        <w:rPr>
          <w:sz w:val="24"/>
          <w:szCs w:val="24"/>
          <w:lang w:val="ru-RU"/>
        </w:rPr>
        <w:t>с(</w:t>
      </w:r>
      <w:proofErr w:type="gramEnd"/>
      <w:r>
        <w:rPr>
          <w:sz w:val="24"/>
          <w:szCs w:val="24"/>
          <w:lang w:val="ru-RU"/>
        </w:rPr>
        <w:t>а) электронной почты, номер(а) телефона(</w:t>
      </w:r>
      <w:proofErr w:type="spellStart"/>
      <w:r>
        <w:rPr>
          <w:sz w:val="24"/>
          <w:szCs w:val="24"/>
          <w:lang w:val="ru-RU"/>
        </w:rPr>
        <w:t>ов</w:t>
      </w:r>
      <w:proofErr w:type="spellEnd"/>
      <w:r>
        <w:rPr>
          <w:sz w:val="24"/>
          <w:szCs w:val="24"/>
          <w:lang w:val="ru-RU"/>
        </w:rPr>
        <w:t>) (при наличии) родителя(ей)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 ребенка или поступающего;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наличии права внеочередного, первоочередного или преимущественного приема;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потребности ребенка или поступающего в </w:t>
      </w:r>
      <w:proofErr w:type="gramStart"/>
      <w:r>
        <w:rPr>
          <w:sz w:val="24"/>
          <w:szCs w:val="24"/>
          <w:lang w:val="ru-RU"/>
        </w:rPr>
        <w:t>обучении</w:t>
      </w:r>
      <w:proofErr w:type="gramEnd"/>
      <w:r>
        <w:rPr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согласие родител</w:t>
      </w:r>
      <w:proofErr w:type="gramStart"/>
      <w:r>
        <w:rPr>
          <w:sz w:val="24"/>
          <w:szCs w:val="24"/>
          <w:lang w:val="ru-RU"/>
        </w:rPr>
        <w:t>я(</w:t>
      </w:r>
      <w:proofErr w:type="gramEnd"/>
      <w:r>
        <w:rPr>
          <w:sz w:val="24"/>
          <w:szCs w:val="24"/>
          <w:lang w:val="ru-RU"/>
        </w:rPr>
        <w:t>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 ознакомления родител</w:t>
      </w:r>
      <w:proofErr w:type="gramStart"/>
      <w:r>
        <w:rPr>
          <w:sz w:val="24"/>
          <w:szCs w:val="24"/>
          <w:lang w:val="ru-RU"/>
        </w:rPr>
        <w:t>я(</w:t>
      </w:r>
      <w:proofErr w:type="gramEnd"/>
      <w:r>
        <w:rPr>
          <w:sz w:val="24"/>
          <w:szCs w:val="24"/>
          <w:lang w:val="ru-RU"/>
        </w:rPr>
        <w:t>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EC164A" w:rsidRDefault="00EC164A" w:rsidP="00EC164A">
      <w:pPr>
        <w:pStyle w:val="1"/>
        <w:numPr>
          <w:ilvl w:val="0"/>
          <w:numId w:val="5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согласие родител</w:t>
      </w:r>
      <w:proofErr w:type="gramStart"/>
      <w:r>
        <w:rPr>
          <w:sz w:val="24"/>
          <w:szCs w:val="24"/>
          <w:lang w:val="ru-RU"/>
        </w:rPr>
        <w:t>я(</w:t>
      </w:r>
      <w:proofErr w:type="gramEnd"/>
      <w:r>
        <w:rPr>
          <w:sz w:val="24"/>
          <w:szCs w:val="24"/>
          <w:lang w:val="ru-RU"/>
        </w:rPr>
        <w:t>ей) (законного(</w:t>
      </w:r>
      <w:proofErr w:type="spellStart"/>
      <w:r>
        <w:rPr>
          <w:sz w:val="24"/>
          <w:szCs w:val="24"/>
          <w:lang w:val="ru-RU"/>
        </w:rPr>
        <w:t>ых</w:t>
      </w:r>
      <w:proofErr w:type="spellEnd"/>
      <w:r>
        <w:rPr>
          <w:sz w:val="24"/>
          <w:szCs w:val="24"/>
          <w:lang w:val="ru-RU"/>
        </w:rPr>
        <w:t>) представителя(ей) ребенка или поступающего на обработку персональных данных.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 Для приема родител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>и) (законный(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>) представитель(и) ребёнка или поступающий предъявляют документы, указанные в пункте 26 Порядка приема в школу: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свидетельства о рождении ребёнка или документа, подтверждающего родство заявителя;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копию свидетельства о рождении </w:t>
      </w:r>
      <w:proofErr w:type="gramStart"/>
      <w:r>
        <w:rPr>
          <w:sz w:val="24"/>
          <w:szCs w:val="24"/>
          <w:lang w:val="ru-RU"/>
        </w:rPr>
        <w:t>полнородных</w:t>
      </w:r>
      <w:proofErr w:type="gram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неполнородных</w:t>
      </w:r>
      <w:proofErr w:type="spellEnd"/>
      <w:r>
        <w:rPr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  <w:szCs w:val="24"/>
          <w:lang w:val="ru-RU"/>
        </w:rPr>
        <w:t>неполнородные</w:t>
      </w:r>
      <w:proofErr w:type="spellEnd"/>
      <w:r>
        <w:rPr>
          <w:sz w:val="24"/>
          <w:szCs w:val="24"/>
          <w:lang w:val="ru-RU"/>
        </w:rPr>
        <w:t xml:space="preserve"> брат и (или) сестра);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C164A" w:rsidRDefault="00EC164A" w:rsidP="00EC164A">
      <w:pPr>
        <w:pStyle w:val="a3"/>
        <w:numPr>
          <w:ilvl w:val="0"/>
          <w:numId w:val="6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EC164A" w:rsidRDefault="00EC164A" w:rsidP="00EC164A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копию заключения психолого-медико-педагогической комиссии (при наличии);</w:t>
      </w:r>
    </w:p>
    <w:p w:rsidR="00EC164A" w:rsidRDefault="00EC164A" w:rsidP="00EC164A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приёме на </w:t>
      </w:r>
      <w:proofErr w:type="gramStart"/>
      <w:r>
        <w:rPr>
          <w:sz w:val="24"/>
          <w:szCs w:val="24"/>
          <w:lang w:val="ru-RU"/>
        </w:rPr>
        <w:t>обучение по</w:t>
      </w:r>
      <w:proofErr w:type="gramEnd"/>
      <w:r>
        <w:rPr>
          <w:sz w:val="24"/>
          <w:szCs w:val="24"/>
          <w:lang w:val="ru-RU"/>
        </w:rPr>
        <w:t xml:space="preserve"> образовательным программам среднего общего образования представляется аттестат об  основном общем образовании, выданный в установленном порядке.</w:t>
      </w:r>
    </w:p>
    <w:p w:rsidR="00EC164A" w:rsidRDefault="00EC164A" w:rsidP="00EC164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>и) (законный(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) представитель(и) ребёнка предъявляют оригиналы перечисленных документов, а поступающий – оригинал документа, удостоверяющего личность. </w:t>
      </w:r>
    </w:p>
    <w:p w:rsidR="00EC164A" w:rsidRDefault="00EC164A" w:rsidP="00EC164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Родител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>и) (законный(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) представитель(и) ребёнка, являющегося иностранным гражданином или лицом без гражданства, дополнительно предъявляет(ют) документ, </w:t>
      </w:r>
      <w:r>
        <w:rPr>
          <w:sz w:val="24"/>
          <w:szCs w:val="24"/>
          <w:lang w:val="ru-RU"/>
        </w:rPr>
        <w:lastRenderedPageBreak/>
        <w:t>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EC164A" w:rsidRDefault="00EC164A" w:rsidP="00EC164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C164A" w:rsidRDefault="00EC164A" w:rsidP="00EC164A">
      <w:pPr>
        <w:pStyle w:val="1"/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4.5. Родител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>и) (законный(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EC164A" w:rsidRDefault="00EC164A" w:rsidP="00EC164A">
      <w:pPr>
        <w:pStyle w:val="1"/>
        <w:numPr>
          <w:ilvl w:val="0"/>
          <w:numId w:val="4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электронной форме посредством ЕПГУ;</w:t>
      </w:r>
    </w:p>
    <w:p w:rsidR="00EC164A" w:rsidRDefault="00EC164A" w:rsidP="00EC164A">
      <w:pPr>
        <w:pStyle w:val="1"/>
        <w:numPr>
          <w:ilvl w:val="0"/>
          <w:numId w:val="4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EC164A" w:rsidRDefault="00EC164A" w:rsidP="00EC164A">
      <w:pPr>
        <w:pStyle w:val="1"/>
        <w:numPr>
          <w:ilvl w:val="0"/>
          <w:numId w:val="4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EC164A" w:rsidRDefault="00EC164A" w:rsidP="00EC164A">
      <w:pPr>
        <w:pStyle w:val="1"/>
        <w:numPr>
          <w:ilvl w:val="0"/>
          <w:numId w:val="4"/>
        </w:numPr>
        <w:spacing w:before="0" w:after="0" w:line="276" w:lineRule="auto"/>
        <w:ind w:left="0" w:right="180" w:firstLine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лично</w:t>
      </w:r>
      <w:proofErr w:type="spellEnd"/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школу</w:t>
      </w:r>
      <w:proofErr w:type="spellEnd"/>
      <w:r>
        <w:rPr>
          <w:sz w:val="24"/>
          <w:szCs w:val="24"/>
        </w:rPr>
        <w:t>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sz w:val="24"/>
          <w:szCs w:val="24"/>
          <w:lang w:val="ru-RU"/>
        </w:rPr>
        <w:t>м(</w:t>
      </w:r>
      <w:proofErr w:type="spellStart"/>
      <w:proofErr w:type="gramEnd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(законным(</w:t>
      </w:r>
      <w:proofErr w:type="spellStart"/>
      <w:r>
        <w:rPr>
          <w:sz w:val="24"/>
          <w:szCs w:val="24"/>
          <w:lang w:val="ru-RU"/>
        </w:rPr>
        <w:t>ыми</w:t>
      </w:r>
      <w:proofErr w:type="spellEnd"/>
      <w:r>
        <w:rPr>
          <w:sz w:val="24"/>
          <w:szCs w:val="24"/>
          <w:lang w:val="ru-RU"/>
        </w:rPr>
        <w:t>) представителем(</w:t>
      </w:r>
      <w:proofErr w:type="spellStart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ребенка или поступающим).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4.7. Прием на обучение в порядке перевода из другой организации осуществляется по личному заявлению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 Форма заявления утверждается директором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4.8. Для зачисления в порядке перевода из другой организации </w:t>
      </w:r>
      <w:proofErr w:type="gramStart"/>
      <w:r>
        <w:rPr>
          <w:sz w:val="24"/>
          <w:szCs w:val="24"/>
          <w:lang w:val="ru-RU"/>
        </w:rPr>
        <w:t>поступающий</w:t>
      </w:r>
      <w:proofErr w:type="gramEnd"/>
      <w:r>
        <w:rPr>
          <w:sz w:val="24"/>
          <w:szCs w:val="24"/>
          <w:lang w:val="ru-RU"/>
        </w:rPr>
        <w:t xml:space="preserve"> или родители (законные представители) несовершеннолетних дополнительно предъявляют:</w:t>
      </w:r>
    </w:p>
    <w:p w:rsidR="00EC164A" w:rsidRDefault="00EC164A" w:rsidP="00EC164A">
      <w:pPr>
        <w:pStyle w:val="1"/>
        <w:numPr>
          <w:ilvl w:val="0"/>
          <w:numId w:val="1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личное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обучающегося</w:t>
      </w:r>
      <w:proofErr w:type="spellEnd"/>
      <w:r>
        <w:rPr>
          <w:sz w:val="24"/>
          <w:szCs w:val="24"/>
        </w:rPr>
        <w:t>;</w:t>
      </w:r>
    </w:p>
    <w:p w:rsidR="00EC164A" w:rsidRDefault="00EC164A" w:rsidP="00EC164A">
      <w:pPr>
        <w:pStyle w:val="1"/>
        <w:numPr>
          <w:ilvl w:val="0"/>
          <w:numId w:val="1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году,  заверенную печатью исходной организации и подписью ее руководителя (уполномоченного им лица).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4.9. Родители (законные представители) детей, поступающие  вправе по своему усмотрению представить иные документы, не предусмотренные правилами.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4.10.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4.11.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>
        <w:rPr>
          <w:sz w:val="24"/>
          <w:szCs w:val="24"/>
          <w:lang w:val="ru-RU"/>
        </w:rPr>
        <w:t>с даты составления</w:t>
      </w:r>
      <w:proofErr w:type="gramEnd"/>
      <w:r>
        <w:rPr>
          <w:sz w:val="24"/>
          <w:szCs w:val="24"/>
          <w:lang w:val="ru-RU"/>
        </w:rPr>
        <w:t xml:space="preserve"> акта.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4.13. Факт ознакомления поступающего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несовершеннолетнего.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  <w:szCs w:val="24"/>
          <w:lang w:val="ru-RU"/>
        </w:rPr>
        <w:t>м(</w:t>
      </w:r>
      <w:proofErr w:type="spellStart"/>
      <w:proofErr w:type="gramEnd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(законным(</w:t>
      </w:r>
      <w:proofErr w:type="spellStart"/>
      <w:r>
        <w:rPr>
          <w:sz w:val="24"/>
          <w:szCs w:val="24"/>
          <w:lang w:val="ru-RU"/>
        </w:rPr>
        <w:t>ыми</w:t>
      </w:r>
      <w:proofErr w:type="spellEnd"/>
      <w:r>
        <w:rPr>
          <w:sz w:val="24"/>
          <w:szCs w:val="24"/>
          <w:lang w:val="ru-RU"/>
        </w:rPr>
        <w:t>) представителем(</w:t>
      </w:r>
      <w:proofErr w:type="spellStart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  <w:szCs w:val="24"/>
          <w:lang w:val="ru-RU"/>
        </w:rPr>
        <w:t>ии и ау</w:t>
      </w:r>
      <w:proofErr w:type="gramEnd"/>
      <w:r>
        <w:rPr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>
        <w:rPr>
          <w:sz w:val="24"/>
          <w:szCs w:val="24"/>
          <w:lang w:val="ru-RU"/>
        </w:rPr>
        <w:t>Ф(</w:t>
      </w:r>
      <w:proofErr w:type="gramEnd"/>
      <w:r>
        <w:rPr>
          <w:sz w:val="24"/>
          <w:szCs w:val="24"/>
          <w:lang w:val="ru-RU"/>
        </w:rPr>
        <w:t>при наличии).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sz w:val="24"/>
          <w:szCs w:val="24"/>
          <w:lang w:val="ru-RU"/>
        </w:rPr>
        <w:t>м(</w:t>
      </w:r>
      <w:proofErr w:type="spellStart"/>
      <w:proofErr w:type="gramEnd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(законным(</w:t>
      </w:r>
      <w:proofErr w:type="spellStart"/>
      <w:r>
        <w:rPr>
          <w:sz w:val="24"/>
          <w:szCs w:val="24"/>
          <w:lang w:val="ru-RU"/>
        </w:rPr>
        <w:t>ыми</w:t>
      </w:r>
      <w:proofErr w:type="spellEnd"/>
      <w:r>
        <w:rPr>
          <w:sz w:val="24"/>
          <w:szCs w:val="24"/>
          <w:lang w:val="ru-RU"/>
        </w:rPr>
        <w:t>) представителем(</w:t>
      </w:r>
      <w:proofErr w:type="spellStart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>
        <w:rPr>
          <w:sz w:val="24"/>
          <w:szCs w:val="24"/>
          <w:lang w:val="ru-RU"/>
        </w:rPr>
        <w:t>ым</w:t>
      </w:r>
      <w:proofErr w:type="spellEnd"/>
      <w:r>
        <w:rPr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4.16. Зачисление в школу оформляется приказом директора школы в  течение трёх рабочих дней со дня приёма заявления. На информационном стенде и сайте школы в сети Интернет размещается информация об итогах приема не позднее следующего дня, когда был издан приказ о зачислении.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4.17. Родител</w:t>
      </w:r>
      <w:proofErr w:type="gramStart"/>
      <w:r>
        <w:rPr>
          <w:sz w:val="24"/>
          <w:szCs w:val="24"/>
          <w:lang w:val="ru-RU"/>
        </w:rPr>
        <w:t>ь(</w:t>
      </w:r>
      <w:proofErr w:type="gramEnd"/>
      <w:r>
        <w:rPr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  <w:szCs w:val="24"/>
          <w:lang w:val="ru-RU"/>
        </w:rPr>
        <w:t>м(</w:t>
      </w:r>
      <w:proofErr w:type="spellStart"/>
      <w:proofErr w:type="gramEnd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(законным(</w:t>
      </w:r>
      <w:proofErr w:type="spellStart"/>
      <w:r>
        <w:rPr>
          <w:sz w:val="24"/>
          <w:szCs w:val="24"/>
          <w:lang w:val="ru-RU"/>
        </w:rPr>
        <w:t>ыми</w:t>
      </w:r>
      <w:proofErr w:type="spellEnd"/>
      <w:r>
        <w:rPr>
          <w:sz w:val="24"/>
          <w:szCs w:val="24"/>
          <w:lang w:val="ru-RU"/>
        </w:rPr>
        <w:t>) представителем(</w:t>
      </w:r>
      <w:proofErr w:type="spellStart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  <w:lang w:val="ru-RU"/>
        </w:rPr>
        <w:t>) ребенка или поступающим документы (копии документов).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Прием на </w:t>
      </w:r>
      <w:proofErr w:type="gramStart"/>
      <w:r>
        <w:rPr>
          <w:b/>
          <w:sz w:val="24"/>
          <w:szCs w:val="24"/>
          <w:lang w:val="ru-RU"/>
        </w:rPr>
        <w:t>обучение</w:t>
      </w:r>
      <w:proofErr w:type="gramEnd"/>
      <w:r>
        <w:rPr>
          <w:b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Количество мест для </w:t>
      </w:r>
      <w:proofErr w:type="gramStart"/>
      <w:r>
        <w:rPr>
          <w:sz w:val="24"/>
          <w:szCs w:val="24"/>
          <w:lang w:val="ru-RU"/>
        </w:rPr>
        <w:t>обучения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Прием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5.4. В приеме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5.5. Прием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осуществляется по личному заявлению поступающего или по заявлению родителя (законного представителя) несовершеннолетнего. 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5.6. Для зачисления на обучение по дополнительным общеобразовательным программам </w:t>
      </w:r>
      <w:proofErr w:type="gramStart"/>
      <w:r>
        <w:rPr>
          <w:sz w:val="24"/>
          <w:szCs w:val="24"/>
          <w:lang w:val="ru-RU"/>
        </w:rPr>
        <w:t>совершеннолетние</w:t>
      </w:r>
      <w:proofErr w:type="gramEnd"/>
      <w:r>
        <w:rPr>
          <w:sz w:val="24"/>
          <w:szCs w:val="24"/>
          <w:lang w:val="ru-RU"/>
        </w:rPr>
        <w:t xml:space="preserve"> поступающие вместе с заявлением представляют документ, удостоверяющий личность.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Совершеннолетние заявители, не являющиеся гражданами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РФ, представляют документ, удостоверяющий личность иностранного гражданина, и документ, подтверждающий право заявителя на пребывание в Российской Федерации.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Для зачисления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5.9. Для зачисления на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дополнительным общеобразовательным программам в области физической культуры и спорта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занятиям конкретным видом спорта, указанным в заявлении.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5.11. Прием заявлений на обучение, их регистрация осуществляются в порядке, предусмотренном разделом 4 правил.</w:t>
      </w:r>
    </w:p>
    <w:p w:rsidR="00EC164A" w:rsidRDefault="00EC164A" w:rsidP="00EC164A">
      <w:pPr>
        <w:pStyle w:val="1"/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5.12. Зачисление на обучение оформляется приказом директора школы. </w:t>
      </w:r>
    </w:p>
    <w:p w:rsidR="00AF6840" w:rsidRPr="00EC164A" w:rsidRDefault="00AF6840">
      <w:pPr>
        <w:rPr>
          <w:lang w:val="ru-RU"/>
        </w:rPr>
      </w:pPr>
    </w:p>
    <w:sectPr w:rsidR="00AF6840" w:rsidRPr="00EC164A" w:rsidSect="00EC0E20">
      <w:pgSz w:w="11907" w:h="16839"/>
      <w:pgMar w:top="851" w:right="567" w:bottom="567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68"/>
    <w:multiLevelType w:val="hybridMultilevel"/>
    <w:tmpl w:val="2872DFDA"/>
    <w:lvl w:ilvl="0" w:tplc="58808EA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457AC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22825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2D0EED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662C2DD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02245D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6FA482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89C0EF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75AE66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7CD1F93"/>
    <w:multiLevelType w:val="hybridMultilevel"/>
    <w:tmpl w:val="DDD4BA50"/>
    <w:lvl w:ilvl="0" w:tplc="22A0BE3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35EAA5AC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9DA683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A1048350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0776B1C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4028C4B8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6A9C4642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B1C2F9B8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BE72A13C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B5CC5"/>
    <w:multiLevelType w:val="hybridMultilevel"/>
    <w:tmpl w:val="97121A18"/>
    <w:lvl w:ilvl="0" w:tplc="624EA67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DFC40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470FB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4145DF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762F3C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AA8EE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87ADC2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6322AE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C9C56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9F77C2F"/>
    <w:multiLevelType w:val="hybridMultilevel"/>
    <w:tmpl w:val="F14C9780"/>
    <w:lvl w:ilvl="0" w:tplc="B8F06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0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E1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6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7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4A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49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E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27B"/>
    <w:multiLevelType w:val="hybridMultilevel"/>
    <w:tmpl w:val="365A6768"/>
    <w:lvl w:ilvl="0" w:tplc="5FA492E8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6F0CB4B2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99BAD9BE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FDB0DF6C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BB6CABC6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5C024CEE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C206F150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15C0E122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52503C0C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4C16F7"/>
    <w:multiLevelType w:val="hybridMultilevel"/>
    <w:tmpl w:val="5288985C"/>
    <w:lvl w:ilvl="0" w:tplc="955463B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DB81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E81E5D5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A96343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39E2FBE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AE4C4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2E6AFE1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16C6D6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E9434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CED5688"/>
    <w:multiLevelType w:val="hybridMultilevel"/>
    <w:tmpl w:val="B34CE822"/>
    <w:lvl w:ilvl="0" w:tplc="046E368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7E07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5CEF7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F101B9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1661FA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396F9C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30DCEE9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E34538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32279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4A"/>
    <w:rsid w:val="00257682"/>
    <w:rsid w:val="00AF6840"/>
    <w:rsid w:val="00E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StGen0">
    <w:name w:val="StGen0"/>
    <w:basedOn w:val="a1"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3">
    <w:name w:val="List Paragraph"/>
    <w:basedOn w:val="a"/>
    <w:uiPriority w:val="34"/>
    <w:qFormat/>
    <w:rsid w:val="00EC1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4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StGen0">
    <w:name w:val="StGen0"/>
    <w:basedOn w:val="a1"/>
    <w:rsid w:val="00EC164A"/>
    <w:pPr>
      <w:spacing w:before="100" w:after="100" w:line="240" w:lineRule="auto"/>
    </w:pPr>
    <w:rPr>
      <w:rFonts w:ascii="Times New Roman" w:eastAsia="Times New Roman" w:hAnsi="Times New Roman" w:cs="Times New Roman"/>
      <w:lang w:val="en-US"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3">
    <w:name w:val="List Paragraph"/>
    <w:basedOn w:val="a"/>
    <w:uiPriority w:val="34"/>
    <w:qFormat/>
    <w:rsid w:val="00EC1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4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2024-09-11T11:07:00Z</dcterms:created>
  <dcterms:modified xsi:type="dcterms:W3CDTF">2024-09-11T11:07:00Z</dcterms:modified>
</cp:coreProperties>
</file>